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EE5" w14:textId="77777777" w:rsidR="00FF3A7E" w:rsidRPr="0001135F" w:rsidRDefault="00FF3A7E" w:rsidP="00FF3A7E">
      <w:pPr>
        <w:spacing w:after="120"/>
        <w:ind w:left="142" w:right="282"/>
        <w:jc w:val="right"/>
        <w:rPr>
          <w:b/>
          <w:bCs/>
        </w:rPr>
      </w:pPr>
      <w:r w:rsidRPr="0001135F">
        <w:rPr>
          <w:b/>
          <w:bCs/>
          <w:sz w:val="22"/>
          <w:szCs w:val="22"/>
        </w:rPr>
        <w:t>Anexa nr. 9</w:t>
      </w:r>
    </w:p>
    <w:p w14:paraId="3BF20718" w14:textId="77777777" w:rsidR="00FF3A7E" w:rsidRPr="0001135F" w:rsidRDefault="00FF3A7E" w:rsidP="00FF3A7E">
      <w:pPr>
        <w:keepNext/>
        <w:tabs>
          <w:tab w:val="left" w:pos="450"/>
          <w:tab w:val="left" w:pos="1980"/>
          <w:tab w:val="left" w:pos="2070"/>
        </w:tabs>
        <w:spacing w:before="60" w:after="60" w:line="300" w:lineRule="exact"/>
        <w:jc w:val="both"/>
        <w:outlineLvl w:val="0"/>
        <w:rPr>
          <w:sz w:val="22"/>
          <w:szCs w:val="22"/>
        </w:rPr>
      </w:pPr>
    </w:p>
    <w:p w14:paraId="4F06FFE1" w14:textId="77777777" w:rsidR="00FF3A7E" w:rsidRPr="0001135F" w:rsidRDefault="00FF3A7E" w:rsidP="00FF3A7E">
      <w:pPr>
        <w:keepNext/>
        <w:tabs>
          <w:tab w:val="left" w:pos="450"/>
          <w:tab w:val="left" w:pos="1980"/>
          <w:tab w:val="left" w:pos="2070"/>
        </w:tabs>
        <w:spacing w:before="60" w:after="60" w:line="300" w:lineRule="exact"/>
        <w:jc w:val="center"/>
        <w:outlineLvl w:val="0"/>
        <w:rPr>
          <w:b/>
          <w:bCs/>
          <w:sz w:val="22"/>
          <w:szCs w:val="22"/>
        </w:rPr>
      </w:pPr>
      <w:r w:rsidRPr="0001135F">
        <w:rPr>
          <w:b/>
          <w:bCs/>
          <w:sz w:val="22"/>
          <w:szCs w:val="22"/>
        </w:rPr>
        <w:t>CERERE-TIP DE RAMBURSARE A AJUTORULUI DE MINIMIS</w:t>
      </w:r>
    </w:p>
    <w:p w14:paraId="5A93449C" w14:textId="77777777" w:rsidR="00FF3A7E" w:rsidRPr="0001135F" w:rsidRDefault="00FF3A7E" w:rsidP="00FF3A7E">
      <w:pPr>
        <w:spacing w:before="60" w:after="60" w:line="300" w:lineRule="exact"/>
        <w:jc w:val="center"/>
        <w:rPr>
          <w:sz w:val="22"/>
          <w:szCs w:val="22"/>
        </w:rPr>
      </w:pPr>
      <w:r w:rsidRPr="0001135F">
        <w:rPr>
          <w:sz w:val="22"/>
          <w:szCs w:val="22"/>
        </w:rPr>
        <w:t>(Se completează toate rubricile din formularul-tip în limba română)</w:t>
      </w:r>
    </w:p>
    <w:p w14:paraId="5EBC07C3" w14:textId="77777777" w:rsidR="00FF3A7E" w:rsidRPr="0001135F" w:rsidRDefault="00FF3A7E" w:rsidP="00FF3A7E">
      <w:pPr>
        <w:spacing w:before="60" w:after="60" w:line="300" w:lineRule="exact"/>
        <w:jc w:val="both"/>
        <w:rPr>
          <w:sz w:val="22"/>
          <w:szCs w:val="22"/>
        </w:rPr>
      </w:pPr>
    </w:p>
    <w:p w14:paraId="6E829DAD" w14:textId="77777777" w:rsidR="00FF3A7E" w:rsidRPr="0001135F" w:rsidRDefault="00FF3A7E" w:rsidP="00FF3A7E">
      <w:pPr>
        <w:keepNext/>
        <w:spacing w:before="60" w:after="60" w:line="300" w:lineRule="exact"/>
        <w:jc w:val="both"/>
        <w:outlineLvl w:val="1"/>
        <w:rPr>
          <w:sz w:val="22"/>
          <w:szCs w:val="22"/>
          <w:lang w:eastAsia="en-US"/>
        </w:rPr>
      </w:pPr>
      <w:r w:rsidRPr="0001135F">
        <w:rPr>
          <w:sz w:val="22"/>
          <w:szCs w:val="22"/>
          <w:lang w:eastAsia="en-US"/>
        </w:rPr>
        <w:t>Subscrisa……………………………….........….............având datele de identificare menționate mai jos, reprezentată legal prin dl/dna ………..…………………………………...., identificat(ă) cu B.I./C.I. seria……nr………………eliberat la data de………................................, cu domiciliul în localitatea ………………………str………………………………nr…….bl…….sc....……ap……sectorul/județul……………………………., cod poștal ………………solicit eliberarea alocației financiare nerambursabile în condițiile prevederilor procedurii de implementare a programului aprobată prin Ordinul Ministrului nr. ________________</w:t>
      </w:r>
    </w:p>
    <w:p w14:paraId="23E7EDE3" w14:textId="77777777" w:rsidR="00FF3A7E" w:rsidRPr="0001135F" w:rsidRDefault="00FF3A7E" w:rsidP="00FF3A7E">
      <w:pPr>
        <w:spacing w:before="60" w:after="60" w:line="300" w:lineRule="exact"/>
        <w:jc w:val="both"/>
        <w:rPr>
          <w:sz w:val="22"/>
          <w:szCs w:val="22"/>
          <w:u w:val="single"/>
        </w:rPr>
      </w:pPr>
    </w:p>
    <w:p w14:paraId="139DD0A5" w14:textId="77777777" w:rsidR="00FF3A7E" w:rsidRPr="0001135F" w:rsidRDefault="00FF3A7E" w:rsidP="00FF3A7E">
      <w:pPr>
        <w:spacing w:before="60" w:after="60" w:line="300" w:lineRule="exact"/>
        <w:jc w:val="both"/>
        <w:rPr>
          <w:sz w:val="22"/>
          <w:szCs w:val="22"/>
        </w:rPr>
      </w:pPr>
      <w:r w:rsidRPr="0001135F">
        <w:rPr>
          <w:sz w:val="22"/>
          <w:szCs w:val="22"/>
          <w:u w:val="single"/>
        </w:rPr>
        <w:t>Datele de identificare ale operatorului economic</w:t>
      </w:r>
      <w:r w:rsidRPr="0001135F">
        <w:rPr>
          <w:sz w:val="22"/>
          <w:szCs w:val="22"/>
        </w:rPr>
        <w:t>:</w:t>
      </w:r>
    </w:p>
    <w:p w14:paraId="2859FFBE" w14:textId="77777777" w:rsidR="00FF3A7E" w:rsidRPr="0001135F" w:rsidRDefault="00FF3A7E" w:rsidP="00FF3A7E">
      <w:pPr>
        <w:spacing w:before="60" w:after="60" w:line="300" w:lineRule="exact"/>
        <w:jc w:val="both"/>
        <w:rPr>
          <w:sz w:val="22"/>
          <w:szCs w:val="22"/>
        </w:rPr>
      </w:pPr>
      <w:r w:rsidRPr="0001135F">
        <w:rPr>
          <w:sz w:val="22"/>
          <w:szCs w:val="22"/>
        </w:rPr>
        <w:t>Denumirea operatorului economic ……………………………………………</w:t>
      </w:r>
    </w:p>
    <w:p w14:paraId="1FB4DF89" w14:textId="77777777" w:rsidR="00FF3A7E" w:rsidRPr="0001135F" w:rsidRDefault="00FF3A7E" w:rsidP="00FF3A7E">
      <w:pPr>
        <w:spacing w:before="60" w:after="60" w:line="300" w:lineRule="exact"/>
        <w:jc w:val="both"/>
        <w:rPr>
          <w:sz w:val="22"/>
          <w:szCs w:val="22"/>
        </w:rPr>
      </w:pPr>
      <w:r w:rsidRPr="0001135F">
        <w:rPr>
          <w:sz w:val="22"/>
          <w:szCs w:val="22"/>
        </w:rPr>
        <w:t>Data înregistrării ………………………………..……………………………………</w:t>
      </w:r>
    </w:p>
    <w:p w14:paraId="78F0577E" w14:textId="77777777" w:rsidR="00FF3A7E" w:rsidRPr="0001135F" w:rsidRDefault="00FF3A7E" w:rsidP="00FF3A7E">
      <w:pPr>
        <w:spacing w:before="60" w:after="60" w:line="300" w:lineRule="exact"/>
        <w:jc w:val="both"/>
        <w:rPr>
          <w:sz w:val="22"/>
          <w:szCs w:val="22"/>
        </w:rPr>
      </w:pPr>
      <w:r w:rsidRPr="0001135F">
        <w:rPr>
          <w:sz w:val="22"/>
          <w:szCs w:val="22"/>
        </w:rPr>
        <w:t xml:space="preserve">Nr. de ordine </w:t>
      </w:r>
      <w:smartTag w:uri="urn:schemas-microsoft-com:office:smarttags" w:element="PersonName">
        <w:smartTagPr>
          <w:attr w:name="ProductID" w:val="la Oficiul Registrul"/>
        </w:smartTagPr>
        <w:smartTag w:uri="urn:schemas-microsoft-com:office:smarttags" w:element="time">
          <w:smartTagPr>
            <w:attr w:name="ProductID" w:val="la Oficiul Registrul"/>
          </w:smartTagPr>
          <w:r w:rsidRPr="0001135F">
            <w:rPr>
              <w:sz w:val="22"/>
              <w:szCs w:val="22"/>
            </w:rPr>
            <w:t>la Oficiul Registrul</w:t>
          </w:r>
        </w:smartTag>
      </w:smartTag>
      <w:r w:rsidRPr="0001135F">
        <w:rPr>
          <w:sz w:val="22"/>
          <w:szCs w:val="22"/>
        </w:rPr>
        <w:t xml:space="preserve"> Comerțului ……………………………..............</w:t>
      </w:r>
    </w:p>
    <w:p w14:paraId="37597CFA" w14:textId="77777777" w:rsidR="00FF3A7E" w:rsidRPr="0001135F" w:rsidRDefault="00FF3A7E" w:rsidP="00FF3A7E">
      <w:pPr>
        <w:spacing w:before="60" w:after="60" w:line="300" w:lineRule="exact"/>
        <w:jc w:val="both"/>
        <w:rPr>
          <w:sz w:val="22"/>
          <w:szCs w:val="22"/>
        </w:rPr>
      </w:pPr>
      <w:r w:rsidRPr="0001135F">
        <w:rPr>
          <w:sz w:val="22"/>
          <w:szCs w:val="22"/>
        </w:rPr>
        <w:t>Codul unic de înregistrare …………………………………………………</w:t>
      </w:r>
    </w:p>
    <w:p w14:paraId="7F1C5490" w14:textId="77777777" w:rsidR="00FF3A7E" w:rsidRPr="0001135F" w:rsidRDefault="00FF3A7E" w:rsidP="00FF3A7E">
      <w:pPr>
        <w:spacing w:before="60" w:after="60" w:line="300" w:lineRule="exact"/>
        <w:jc w:val="both"/>
        <w:rPr>
          <w:sz w:val="22"/>
          <w:szCs w:val="22"/>
        </w:rPr>
      </w:pPr>
      <w:r w:rsidRPr="0001135F">
        <w:rPr>
          <w:sz w:val="22"/>
          <w:szCs w:val="22"/>
        </w:rPr>
        <w:t>Sediul/Adresa………………………………………………………………….....</w:t>
      </w:r>
    </w:p>
    <w:p w14:paraId="7CE51F08" w14:textId="77777777" w:rsidR="00FF3A7E" w:rsidRPr="0001135F" w:rsidRDefault="00FF3A7E" w:rsidP="00FF3A7E">
      <w:pPr>
        <w:spacing w:before="60" w:after="60" w:line="300" w:lineRule="exact"/>
        <w:jc w:val="both"/>
        <w:rPr>
          <w:sz w:val="22"/>
          <w:szCs w:val="22"/>
        </w:rPr>
      </w:pPr>
      <w:r w:rsidRPr="0001135F">
        <w:rPr>
          <w:sz w:val="22"/>
          <w:szCs w:val="22"/>
        </w:rPr>
        <w:t>Telefon……………………….Fax……………………………………..E-mail…………</w:t>
      </w:r>
    </w:p>
    <w:p w14:paraId="7CE46685" w14:textId="77777777" w:rsidR="00FF3A7E" w:rsidRPr="0001135F" w:rsidRDefault="00FF3A7E" w:rsidP="00FF3A7E">
      <w:pPr>
        <w:autoSpaceDE w:val="0"/>
        <w:autoSpaceDN w:val="0"/>
        <w:adjustRightInd w:val="0"/>
        <w:spacing w:before="60" w:after="60" w:line="300" w:lineRule="exact"/>
        <w:jc w:val="both"/>
        <w:rPr>
          <w:sz w:val="22"/>
          <w:szCs w:val="22"/>
        </w:rPr>
      </w:pPr>
      <w:r w:rsidRPr="0001135F">
        <w:rPr>
          <w:sz w:val="22"/>
          <w:szCs w:val="22"/>
        </w:rPr>
        <w:t xml:space="preserve">Cont bancar………………….......................deschis </w:t>
      </w:r>
      <w:smartTag w:uri="urn:schemas-microsoft-com:office:smarttags" w:element="PersonName">
        <w:smartTagPr>
          <w:attr w:name="ProductID" w:val="la Banca.."/>
        </w:smartTagPr>
        <w:r w:rsidRPr="0001135F">
          <w:rPr>
            <w:sz w:val="22"/>
            <w:szCs w:val="22"/>
          </w:rPr>
          <w:t>la Banca..</w:t>
        </w:r>
      </w:smartTag>
      <w:r w:rsidRPr="0001135F">
        <w:rPr>
          <w:sz w:val="22"/>
          <w:szCs w:val="22"/>
        </w:rPr>
        <w:t>.......................</w:t>
      </w:r>
    </w:p>
    <w:p w14:paraId="613DFCD1" w14:textId="77777777" w:rsidR="00FF3A7E" w:rsidRPr="0001135F" w:rsidRDefault="00FF3A7E" w:rsidP="00FF3A7E">
      <w:pPr>
        <w:spacing w:before="60" w:after="60" w:line="300" w:lineRule="exact"/>
        <w:jc w:val="both"/>
        <w:rPr>
          <w:sz w:val="22"/>
          <w:szCs w:val="22"/>
        </w:rPr>
      </w:pPr>
      <w:r w:rsidRPr="0001135F">
        <w:rPr>
          <w:sz w:val="22"/>
          <w:szCs w:val="22"/>
        </w:rPr>
        <w:t>Nr. Contractului de acordare AFN (anexa 4)…………………………………….</w:t>
      </w:r>
    </w:p>
    <w:p w14:paraId="2218CB8C" w14:textId="77777777" w:rsidR="00FF3A7E" w:rsidRPr="0001135F" w:rsidRDefault="00FF3A7E" w:rsidP="00FF3A7E">
      <w:pPr>
        <w:tabs>
          <w:tab w:val="left" w:pos="720"/>
        </w:tabs>
        <w:spacing w:before="60" w:after="60" w:line="300" w:lineRule="exact"/>
        <w:ind w:left="300" w:firstLine="708"/>
        <w:jc w:val="both"/>
        <w:rPr>
          <w:sz w:val="22"/>
          <w:szCs w:val="22"/>
        </w:rPr>
      </w:pPr>
    </w:p>
    <w:p w14:paraId="2C4589BC" w14:textId="77777777" w:rsidR="00FF3A7E" w:rsidRPr="0001135F" w:rsidRDefault="00FF3A7E" w:rsidP="00FF3A7E">
      <w:pPr>
        <w:tabs>
          <w:tab w:val="left" w:pos="720"/>
        </w:tabs>
        <w:spacing w:before="60" w:after="60" w:line="300" w:lineRule="exact"/>
        <w:jc w:val="both"/>
        <w:rPr>
          <w:sz w:val="22"/>
          <w:szCs w:val="22"/>
        </w:rPr>
      </w:pPr>
      <w:r w:rsidRPr="0001135F">
        <w:rPr>
          <w:sz w:val="22"/>
          <w:szCs w:val="22"/>
        </w:rPr>
        <w:t>Anexez la prezenta:</w:t>
      </w:r>
    </w:p>
    <w:p w14:paraId="02C1BCE7" w14:textId="77777777" w:rsidR="00FF3A7E" w:rsidRPr="0001135F" w:rsidRDefault="00FF3A7E" w:rsidP="00FF3A7E">
      <w:pPr>
        <w:numPr>
          <w:ilvl w:val="0"/>
          <w:numId w:val="2"/>
        </w:numPr>
        <w:tabs>
          <w:tab w:val="left" w:pos="540"/>
        </w:tabs>
        <w:autoSpaceDE w:val="0"/>
        <w:autoSpaceDN w:val="0"/>
        <w:adjustRightInd w:val="0"/>
        <w:spacing w:before="60" w:after="60" w:line="300" w:lineRule="exact"/>
        <w:ind w:left="540"/>
        <w:jc w:val="both"/>
        <w:rPr>
          <w:sz w:val="22"/>
          <w:szCs w:val="22"/>
        </w:rPr>
      </w:pPr>
      <w:r w:rsidRPr="0001135F">
        <w:rPr>
          <w:sz w:val="22"/>
          <w:szCs w:val="22"/>
        </w:rPr>
        <w:t>formularul de decont prevăzut în anexa nr. 10 la procedura programului;</w:t>
      </w:r>
    </w:p>
    <w:p w14:paraId="5D78A7F5" w14:textId="77777777" w:rsidR="00FF3A7E" w:rsidRPr="0001135F" w:rsidRDefault="00FF3A7E" w:rsidP="00FF3A7E">
      <w:pPr>
        <w:numPr>
          <w:ilvl w:val="0"/>
          <w:numId w:val="2"/>
        </w:numPr>
        <w:tabs>
          <w:tab w:val="left" w:pos="540"/>
        </w:tabs>
        <w:autoSpaceDE w:val="0"/>
        <w:autoSpaceDN w:val="0"/>
        <w:adjustRightInd w:val="0"/>
        <w:spacing w:before="60" w:after="60" w:line="300" w:lineRule="exact"/>
        <w:ind w:left="540"/>
        <w:jc w:val="both"/>
        <w:rPr>
          <w:sz w:val="22"/>
          <w:szCs w:val="22"/>
        </w:rPr>
      </w:pPr>
      <w:r w:rsidRPr="0001135F">
        <w:rPr>
          <w:sz w:val="22"/>
          <w:szCs w:val="22"/>
        </w:rPr>
        <w:t>documentele justificative în ordinea activităților completate în formularul de decont:</w:t>
      </w:r>
    </w:p>
    <w:p w14:paraId="78D04B21"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color w:val="000000"/>
          <w:sz w:val="22"/>
          <w:szCs w:val="22"/>
        </w:rPr>
      </w:pPr>
      <w:r w:rsidRPr="0001135F">
        <w:rPr>
          <w:color w:val="000000"/>
          <w:sz w:val="22"/>
          <w:szCs w:val="22"/>
        </w:rPr>
        <w:t>declaraţia pe propria răspundere a beneficiarului că activul/activele achiziţionat/ achiziţionate este/sunt nou/noi şi puse în funcţiune la locul implementării proiectului şi că nu aplică pentru acesta/acestea, amortizarea accelerată prevăzută în Legea nr.227/2015 privind Codul fiscal, cu modificările şi completările ulterioare;</w:t>
      </w:r>
    </w:p>
    <w:p w14:paraId="69DF1BC2"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sz w:val="22"/>
          <w:szCs w:val="22"/>
        </w:rPr>
      </w:pPr>
      <w:r w:rsidRPr="0001135F">
        <w:rPr>
          <w:sz w:val="22"/>
          <w:szCs w:val="22"/>
        </w:rPr>
        <w:t>contract/polița de asigurare pentru bunurile achiziţionate prin program împotriva tuturor riscurilor,  cesionată în favoarea AIMMT /instituție parteneră;</w:t>
      </w:r>
    </w:p>
    <w:p w14:paraId="2F38DB89" w14:textId="77777777" w:rsidR="00FF3A7E" w:rsidRPr="0001135F" w:rsidRDefault="00FF3A7E" w:rsidP="00FF3A7E">
      <w:pPr>
        <w:numPr>
          <w:ilvl w:val="0"/>
          <w:numId w:val="1"/>
        </w:numPr>
        <w:tabs>
          <w:tab w:val="left" w:pos="567"/>
        </w:tabs>
        <w:autoSpaceDE w:val="0"/>
        <w:autoSpaceDN w:val="0"/>
        <w:adjustRightInd w:val="0"/>
        <w:spacing w:before="60" w:after="60"/>
        <w:ind w:left="567" w:hanging="327"/>
        <w:jc w:val="both"/>
        <w:rPr>
          <w:strike/>
          <w:sz w:val="22"/>
          <w:szCs w:val="22"/>
        </w:rPr>
      </w:pPr>
      <w:r w:rsidRPr="0001135F">
        <w:rPr>
          <w:sz w:val="22"/>
          <w:szCs w:val="22"/>
        </w:rPr>
        <w:t>copia certificată a cărții de identitate a mijlocului de transport achiziţionat, din care să rezulte categoria de folosinţă, după caz;</w:t>
      </w:r>
      <w:r w:rsidRPr="0001135F">
        <w:rPr>
          <w:strike/>
          <w:sz w:val="22"/>
          <w:szCs w:val="22"/>
        </w:rPr>
        <w:t xml:space="preserve"> </w:t>
      </w:r>
    </w:p>
    <w:p w14:paraId="334AEC7D" w14:textId="77777777" w:rsidR="00FF3A7E" w:rsidRPr="0001135F" w:rsidRDefault="00FF3A7E" w:rsidP="00FF3A7E">
      <w:pPr>
        <w:numPr>
          <w:ilvl w:val="0"/>
          <w:numId w:val="1"/>
        </w:numPr>
        <w:tabs>
          <w:tab w:val="left" w:pos="567"/>
        </w:tabs>
        <w:autoSpaceDE w:val="0"/>
        <w:autoSpaceDN w:val="0"/>
        <w:ind w:left="567" w:hanging="327"/>
        <w:contextualSpacing/>
        <w:jc w:val="both"/>
        <w:rPr>
          <w:sz w:val="22"/>
          <w:szCs w:val="22"/>
        </w:rPr>
      </w:pPr>
      <w:r w:rsidRPr="0001135F">
        <w:rPr>
          <w:sz w:val="22"/>
          <w:szCs w:val="22"/>
        </w:rPr>
        <w:t>pentru toate documentele provenite din străinătate vor fi prezentate traduceri autorizate;</w:t>
      </w:r>
    </w:p>
    <w:p w14:paraId="5C5F4975" w14:textId="77777777" w:rsidR="00FF3A7E" w:rsidRPr="0001135F" w:rsidRDefault="00FF3A7E" w:rsidP="00FF3A7E">
      <w:pPr>
        <w:numPr>
          <w:ilvl w:val="0"/>
          <w:numId w:val="1"/>
        </w:numPr>
        <w:tabs>
          <w:tab w:val="left" w:pos="567"/>
        </w:tabs>
        <w:autoSpaceDE w:val="0"/>
        <w:autoSpaceDN w:val="0"/>
        <w:ind w:left="567" w:hanging="327"/>
        <w:contextualSpacing/>
        <w:jc w:val="both"/>
        <w:rPr>
          <w:sz w:val="22"/>
          <w:szCs w:val="22"/>
        </w:rPr>
      </w:pPr>
      <w:r w:rsidRPr="0001135F">
        <w:rPr>
          <w:color w:val="000000"/>
          <w:sz w:val="22"/>
          <w:szCs w:val="22"/>
        </w:rPr>
        <w:t xml:space="preserve">pentru consultanţă pentru întocmirea documentaţiei în vederea obţinerii finanţării în cadrul programului şi/sau implementarea proiectului - contractul de prestări servicii cu furnizorul de servicii </w:t>
      </w:r>
      <w:r w:rsidRPr="0001135F">
        <w:rPr>
          <w:color w:val="000000"/>
          <w:sz w:val="22"/>
          <w:szCs w:val="22"/>
        </w:rPr>
        <w:lastRenderedPageBreak/>
        <w:t>de consultanţă</w:t>
      </w:r>
      <w:r w:rsidRPr="0001135F">
        <w:rPr>
          <w:rStyle w:val="FootnoteReference"/>
          <w:color w:val="000000"/>
          <w:szCs w:val="22"/>
        </w:rPr>
        <w:footnoteReference w:id="1"/>
      </w:r>
      <w:r w:rsidRPr="0001135F">
        <w:rPr>
          <w:color w:val="000000"/>
          <w:sz w:val="22"/>
          <w:szCs w:val="22"/>
        </w:rPr>
        <w:t>; statutul (ONG, asociații, fundații etc.) sau certificatul constatator al furnizorului de consultanţă pentru întreprinderile definite conform legii nr. 346/2004, cu codul CAEN autorizat din clasa 70 (în copie certificată), factură fiscală, în original şi copie certificată, proces-verbal privind execuţia contractului de consultanţă.</w:t>
      </w:r>
      <w:r w:rsidRPr="0001135F">
        <w:rPr>
          <w:sz w:val="22"/>
          <w:szCs w:val="22"/>
        </w:rPr>
        <w:t xml:space="preserve"> </w:t>
      </w:r>
    </w:p>
    <w:p w14:paraId="4E91E35F" w14:textId="77777777" w:rsidR="00FF3A7E" w:rsidRPr="0001135F" w:rsidRDefault="00FF3A7E" w:rsidP="00FF3A7E">
      <w:pPr>
        <w:numPr>
          <w:ilvl w:val="0"/>
          <w:numId w:val="3"/>
        </w:numPr>
        <w:tabs>
          <w:tab w:val="left" w:pos="567"/>
        </w:tabs>
        <w:autoSpaceDE w:val="0"/>
        <w:autoSpaceDN w:val="0"/>
        <w:ind w:left="567" w:hanging="327"/>
        <w:jc w:val="both"/>
        <w:rPr>
          <w:color w:val="000000"/>
          <w:sz w:val="22"/>
          <w:szCs w:val="22"/>
        </w:rPr>
      </w:pPr>
      <w:r w:rsidRPr="0001135F">
        <w:rPr>
          <w:color w:val="000000"/>
          <w:sz w:val="22"/>
          <w:szCs w:val="22"/>
        </w:rPr>
        <w:t>pentru locurile de muncă nou create în cadrul proiectului</w:t>
      </w:r>
      <w:r w:rsidRPr="0001135F">
        <w:rPr>
          <w:b/>
          <w:bCs/>
          <w:color w:val="000000"/>
          <w:sz w:val="22"/>
          <w:szCs w:val="22"/>
        </w:rPr>
        <w:t xml:space="preserve"> </w:t>
      </w:r>
      <w:r w:rsidRPr="0001135F">
        <w:rPr>
          <w:color w:val="000000"/>
          <w:sz w:val="22"/>
          <w:szCs w:val="22"/>
        </w:rPr>
        <w:t>- dovada creării acestora se va face cu contractul individual de</w:t>
      </w:r>
      <w:r w:rsidRPr="0001135F">
        <w:rPr>
          <w:color w:val="00B050"/>
          <w:sz w:val="22"/>
          <w:szCs w:val="22"/>
        </w:rPr>
        <w:t xml:space="preserve"> </w:t>
      </w:r>
      <w:r w:rsidRPr="0001135F">
        <w:rPr>
          <w:color w:val="000000"/>
          <w:sz w:val="22"/>
          <w:szCs w:val="22"/>
        </w:rPr>
        <w:t xml:space="preserve">muncă înregistrat, cu normă </w:t>
      </w:r>
      <w:r w:rsidRPr="0001135F">
        <w:rPr>
          <w:sz w:val="22"/>
          <w:szCs w:val="22"/>
        </w:rPr>
        <w:t>completă, încheiat pe perioada nedetermina</w:t>
      </w:r>
      <w:r w:rsidRPr="0001135F">
        <w:rPr>
          <w:color w:val="000000"/>
          <w:sz w:val="22"/>
          <w:szCs w:val="22"/>
        </w:rPr>
        <w:t>tă,</w:t>
      </w:r>
      <w:r w:rsidRPr="0001135F">
        <w:rPr>
          <w:sz w:val="22"/>
          <w:szCs w:val="22"/>
        </w:rPr>
        <w:t xml:space="preserve"> </w:t>
      </w:r>
      <w:r w:rsidRPr="0001135F">
        <w:rPr>
          <w:color w:val="000000"/>
          <w:sz w:val="22"/>
          <w:szCs w:val="22"/>
        </w:rPr>
        <w:t xml:space="preserve">extras REGES, Registru salariaţi din Revisal și Raport pe salariat din REVISAL şi, ulterior , pe o perioadă de raportare de doi ani după finalizarea implementării proiectului, se va face dovada menținerii acestora cu documentele prevăzute de legislaţia în vigoare (extras REGES, Registru salariaţi din Revisal și Raport pe salariat din REVISAL). </w:t>
      </w:r>
    </w:p>
    <w:p w14:paraId="4DCC937F" w14:textId="77777777" w:rsidR="00FF3A7E" w:rsidRPr="0001135F" w:rsidRDefault="00FF3A7E" w:rsidP="00FF3A7E">
      <w:pPr>
        <w:numPr>
          <w:ilvl w:val="0"/>
          <w:numId w:val="3"/>
        </w:numPr>
        <w:tabs>
          <w:tab w:val="left" w:pos="567"/>
        </w:tabs>
        <w:autoSpaceDE w:val="0"/>
        <w:autoSpaceDN w:val="0"/>
        <w:ind w:left="567" w:hanging="327"/>
        <w:jc w:val="both"/>
        <w:rPr>
          <w:sz w:val="22"/>
          <w:szCs w:val="22"/>
        </w:rPr>
      </w:pPr>
      <w:r w:rsidRPr="0001135F">
        <w:rPr>
          <w:color w:val="000000"/>
          <w:sz w:val="22"/>
          <w:szCs w:val="22"/>
        </w:rPr>
        <w:t xml:space="preserve">pentru fiecare tip de cheltuială efectuată, cu excepția sumei forfetare se anexează facturile în original, însoțite de instrumentele care dovedesc efectuarea plăţii (ordine de plată/ chitanţă/ cotor filă CEC emisă de beneficiar și plătit prin bancă/ foaie de vărsământ/ bilet la ordin trecut prin bancă și plătit prin bancă/ dispoziţii de plată interne și externe, traduse în limba română şi legalizate, </w:t>
      </w:r>
      <w:r w:rsidRPr="0001135F">
        <w:rPr>
          <w:sz w:val="22"/>
          <w:szCs w:val="22"/>
        </w:rPr>
        <w:t>extras de cont).</w:t>
      </w:r>
    </w:p>
    <w:p w14:paraId="3C433CC3" w14:textId="77777777" w:rsidR="00FF3A7E" w:rsidRPr="0001135F" w:rsidRDefault="00FF3A7E" w:rsidP="00FF3A7E">
      <w:pPr>
        <w:autoSpaceDE w:val="0"/>
        <w:autoSpaceDN w:val="0"/>
        <w:ind w:left="540"/>
        <w:jc w:val="both"/>
        <w:rPr>
          <w:color w:val="000000"/>
          <w:sz w:val="22"/>
          <w:szCs w:val="22"/>
        </w:rPr>
      </w:pPr>
    </w:p>
    <w:p w14:paraId="7A7EE592" w14:textId="77777777" w:rsidR="00FF3A7E" w:rsidRPr="0001135F" w:rsidRDefault="00FF3A7E" w:rsidP="00FF3A7E">
      <w:pPr>
        <w:spacing w:before="60" w:after="60" w:line="300" w:lineRule="exact"/>
        <w:jc w:val="both"/>
        <w:rPr>
          <w:sz w:val="22"/>
          <w:szCs w:val="22"/>
        </w:rPr>
      </w:pPr>
    </w:p>
    <w:p w14:paraId="7139FEFB" w14:textId="77777777" w:rsidR="00FF3A7E" w:rsidRPr="0001135F" w:rsidRDefault="00FF3A7E" w:rsidP="00FF3A7E">
      <w:pPr>
        <w:spacing w:before="60" w:after="60" w:line="300" w:lineRule="exact"/>
        <w:ind w:left="2160" w:hanging="2160"/>
        <w:jc w:val="both"/>
        <w:rPr>
          <w:b/>
          <w:sz w:val="22"/>
          <w:szCs w:val="22"/>
        </w:rPr>
      </w:pPr>
      <w:r w:rsidRPr="0001135F">
        <w:rPr>
          <w:b/>
          <w:sz w:val="22"/>
          <w:szCs w:val="22"/>
        </w:rPr>
        <w:t>Reprezentantul legal / împuternicitul operatorului economic</w:t>
      </w:r>
      <w:r w:rsidRPr="0001135F">
        <w:rPr>
          <w:rStyle w:val="FootnoteReference"/>
          <w:b/>
          <w:szCs w:val="22"/>
        </w:rPr>
        <w:footnoteReference w:id="2"/>
      </w:r>
      <w:r w:rsidRPr="0001135F">
        <w:rPr>
          <w:b/>
          <w:sz w:val="22"/>
          <w:szCs w:val="22"/>
        </w:rPr>
        <w:tab/>
      </w:r>
      <w:r w:rsidRPr="0001135F">
        <w:rPr>
          <w:b/>
          <w:sz w:val="22"/>
          <w:szCs w:val="22"/>
        </w:rPr>
        <w:tab/>
      </w:r>
      <w:r w:rsidRPr="0001135F">
        <w:rPr>
          <w:b/>
          <w:sz w:val="22"/>
          <w:szCs w:val="22"/>
        </w:rPr>
        <w:tab/>
      </w:r>
      <w:r w:rsidRPr="0001135F">
        <w:rPr>
          <w:b/>
          <w:sz w:val="22"/>
          <w:szCs w:val="22"/>
        </w:rPr>
        <w:tab/>
      </w:r>
      <w:r w:rsidRPr="0001135F">
        <w:rPr>
          <w:b/>
          <w:sz w:val="22"/>
          <w:szCs w:val="22"/>
        </w:rPr>
        <w:tab/>
      </w:r>
    </w:p>
    <w:p w14:paraId="58F7E795" w14:textId="77777777" w:rsidR="00FF3A7E" w:rsidRPr="0001135F" w:rsidRDefault="00FF3A7E" w:rsidP="00FF3A7E">
      <w:pPr>
        <w:spacing w:before="60" w:after="60" w:line="300" w:lineRule="exact"/>
        <w:jc w:val="both"/>
        <w:rPr>
          <w:b/>
          <w:sz w:val="22"/>
          <w:szCs w:val="22"/>
        </w:rPr>
      </w:pPr>
    </w:p>
    <w:p w14:paraId="397C1778" w14:textId="77777777" w:rsidR="00FF3A7E" w:rsidRPr="0001135F" w:rsidRDefault="00FF3A7E" w:rsidP="00FF3A7E">
      <w:pPr>
        <w:spacing w:before="60" w:after="60" w:line="300" w:lineRule="exact"/>
        <w:jc w:val="both"/>
        <w:rPr>
          <w:b/>
          <w:sz w:val="22"/>
          <w:szCs w:val="22"/>
        </w:rPr>
      </w:pPr>
      <w:r w:rsidRPr="0001135F">
        <w:rPr>
          <w:b/>
          <w:sz w:val="22"/>
          <w:szCs w:val="22"/>
        </w:rPr>
        <w:t xml:space="preserve">Numele...........................................................                                       </w:t>
      </w:r>
    </w:p>
    <w:p w14:paraId="689D365A" w14:textId="77777777" w:rsidR="00FF3A7E" w:rsidRPr="0001135F" w:rsidRDefault="00FF3A7E" w:rsidP="00FF3A7E">
      <w:pPr>
        <w:spacing w:before="60" w:after="60" w:line="300" w:lineRule="exact"/>
        <w:jc w:val="both"/>
        <w:rPr>
          <w:b/>
          <w:sz w:val="22"/>
          <w:szCs w:val="22"/>
        </w:rPr>
      </w:pPr>
      <w:r w:rsidRPr="0001135F">
        <w:rPr>
          <w:b/>
          <w:sz w:val="22"/>
          <w:szCs w:val="22"/>
        </w:rPr>
        <w:t>Funcția:………………………………..........</w:t>
      </w:r>
    </w:p>
    <w:p w14:paraId="723AF9C7" w14:textId="77777777" w:rsidR="00FF3A7E" w:rsidRPr="0001135F" w:rsidRDefault="00FF3A7E" w:rsidP="00FF3A7E">
      <w:pPr>
        <w:spacing w:before="60" w:after="60" w:line="300" w:lineRule="exact"/>
        <w:jc w:val="both"/>
        <w:rPr>
          <w:b/>
          <w:sz w:val="22"/>
          <w:szCs w:val="22"/>
        </w:rPr>
      </w:pPr>
      <w:r w:rsidRPr="0001135F">
        <w:rPr>
          <w:b/>
          <w:sz w:val="22"/>
          <w:szCs w:val="22"/>
        </w:rPr>
        <w:t xml:space="preserve">Semnătura ......................................................   </w:t>
      </w:r>
    </w:p>
    <w:p w14:paraId="5B8D3463" w14:textId="77777777" w:rsidR="00FF3A7E" w:rsidRPr="0001135F" w:rsidRDefault="00FF3A7E" w:rsidP="00FF3A7E">
      <w:pPr>
        <w:spacing w:before="60" w:after="60" w:line="300" w:lineRule="exact"/>
        <w:jc w:val="both"/>
        <w:rPr>
          <w:b/>
          <w:sz w:val="22"/>
          <w:szCs w:val="22"/>
        </w:rPr>
      </w:pPr>
      <w:r w:rsidRPr="0001135F">
        <w:rPr>
          <w:b/>
          <w:sz w:val="22"/>
          <w:szCs w:val="22"/>
        </w:rPr>
        <w:t>Data semnării:……………………........……</w:t>
      </w:r>
    </w:p>
    <w:p w14:paraId="531FA5C9" w14:textId="77777777" w:rsidR="00FF3A7E" w:rsidRPr="0001135F" w:rsidRDefault="00FF3A7E" w:rsidP="00FF3A7E">
      <w:pPr>
        <w:spacing w:before="60" w:after="60" w:line="300" w:lineRule="exact"/>
        <w:jc w:val="both"/>
        <w:rPr>
          <w:b/>
          <w:sz w:val="22"/>
          <w:szCs w:val="22"/>
        </w:rPr>
      </w:pPr>
    </w:p>
    <w:p w14:paraId="0027F879" w14:textId="77777777" w:rsidR="00FF3A7E" w:rsidRPr="0001135F" w:rsidRDefault="00FF3A7E" w:rsidP="00FF3A7E">
      <w:pPr>
        <w:spacing w:before="60" w:after="60" w:line="300" w:lineRule="exact"/>
        <w:jc w:val="both"/>
        <w:rPr>
          <w:b/>
          <w:sz w:val="22"/>
          <w:szCs w:val="22"/>
        </w:rPr>
      </w:pPr>
    </w:p>
    <w:p w14:paraId="1873F561" w14:textId="77777777" w:rsidR="00FF3A7E" w:rsidRPr="0001135F" w:rsidRDefault="00FF3A7E" w:rsidP="00FF3A7E">
      <w:pPr>
        <w:spacing w:before="60" w:after="60" w:line="300" w:lineRule="exact"/>
        <w:jc w:val="both"/>
        <w:rPr>
          <w:b/>
          <w:sz w:val="22"/>
          <w:szCs w:val="22"/>
        </w:rPr>
      </w:pPr>
    </w:p>
    <w:p w14:paraId="33993F4A" w14:textId="77777777" w:rsidR="00FF3A7E" w:rsidRPr="0001135F" w:rsidRDefault="00FF3A7E" w:rsidP="00FF3A7E">
      <w:pPr>
        <w:spacing w:before="60" w:after="60" w:line="300" w:lineRule="exact"/>
        <w:jc w:val="both"/>
        <w:rPr>
          <w:b/>
          <w:sz w:val="22"/>
          <w:szCs w:val="22"/>
        </w:rPr>
      </w:pPr>
    </w:p>
    <w:p w14:paraId="191DD2CF" w14:textId="77777777" w:rsidR="00FF3A7E" w:rsidRPr="0001135F" w:rsidRDefault="00FF3A7E" w:rsidP="00FF3A7E">
      <w:pPr>
        <w:spacing w:before="60" w:after="60" w:line="300" w:lineRule="exact"/>
        <w:jc w:val="both"/>
        <w:rPr>
          <w:b/>
          <w:sz w:val="22"/>
          <w:szCs w:val="22"/>
        </w:rPr>
      </w:pPr>
    </w:p>
    <w:p w14:paraId="282CFB7C" w14:textId="77777777" w:rsidR="00FF3A7E" w:rsidRPr="0001135F" w:rsidRDefault="00FF3A7E" w:rsidP="00FF3A7E">
      <w:pPr>
        <w:spacing w:before="60" w:after="60" w:line="300" w:lineRule="exact"/>
        <w:jc w:val="both"/>
        <w:rPr>
          <w:b/>
          <w:sz w:val="22"/>
          <w:szCs w:val="22"/>
        </w:rPr>
      </w:pPr>
    </w:p>
    <w:p w14:paraId="60B884EF" w14:textId="77777777" w:rsidR="00FF3A7E" w:rsidRPr="0001135F" w:rsidRDefault="00FF3A7E" w:rsidP="00FF3A7E">
      <w:pPr>
        <w:spacing w:before="60" w:after="60" w:line="300" w:lineRule="exact"/>
        <w:jc w:val="both"/>
        <w:rPr>
          <w:b/>
          <w:sz w:val="22"/>
          <w:szCs w:val="22"/>
        </w:rPr>
      </w:pPr>
    </w:p>
    <w:p w14:paraId="723C4FDC" w14:textId="77777777" w:rsidR="00FF3A7E" w:rsidRPr="0001135F" w:rsidRDefault="00FF3A7E" w:rsidP="00FF3A7E">
      <w:pPr>
        <w:spacing w:before="60" w:after="60" w:line="300" w:lineRule="exact"/>
        <w:jc w:val="both"/>
        <w:rPr>
          <w:b/>
          <w:sz w:val="22"/>
          <w:szCs w:val="22"/>
        </w:rPr>
      </w:pPr>
    </w:p>
    <w:p w14:paraId="0ED0A9C7" w14:textId="77777777" w:rsidR="00FF3A7E" w:rsidRPr="0001135F" w:rsidRDefault="00FF3A7E" w:rsidP="00FF3A7E">
      <w:pPr>
        <w:spacing w:before="60" w:after="60" w:line="300" w:lineRule="exact"/>
        <w:jc w:val="both"/>
        <w:rPr>
          <w:b/>
          <w:sz w:val="22"/>
          <w:szCs w:val="22"/>
        </w:rPr>
      </w:pPr>
    </w:p>
    <w:p w14:paraId="760DFEB2" w14:textId="77777777" w:rsidR="00FF3A7E" w:rsidRPr="0001135F" w:rsidRDefault="00FF3A7E" w:rsidP="00FF3A7E">
      <w:pPr>
        <w:spacing w:before="60" w:after="60" w:line="300" w:lineRule="exact"/>
        <w:jc w:val="both"/>
        <w:rPr>
          <w:b/>
          <w:sz w:val="22"/>
          <w:szCs w:val="22"/>
        </w:rPr>
      </w:pPr>
    </w:p>
    <w:p w14:paraId="11F0F6D7" w14:textId="77777777" w:rsidR="00FF3A7E" w:rsidRPr="0001135F" w:rsidRDefault="00FF3A7E" w:rsidP="00FF3A7E">
      <w:pPr>
        <w:spacing w:before="60" w:after="60" w:line="300" w:lineRule="exact"/>
        <w:jc w:val="both"/>
        <w:rPr>
          <w:b/>
          <w:sz w:val="22"/>
          <w:szCs w:val="22"/>
        </w:rPr>
      </w:pPr>
    </w:p>
    <w:p w14:paraId="643A5977" w14:textId="77777777" w:rsidR="00FF3A7E" w:rsidRPr="0001135F" w:rsidRDefault="00FF3A7E" w:rsidP="00FF3A7E">
      <w:pPr>
        <w:spacing w:before="60" w:after="60" w:line="300" w:lineRule="exact"/>
        <w:jc w:val="both"/>
        <w:rPr>
          <w:b/>
          <w:sz w:val="22"/>
          <w:szCs w:val="22"/>
        </w:rPr>
      </w:pPr>
    </w:p>
    <w:p w14:paraId="2D870F63" w14:textId="77777777" w:rsidR="00FF3A7E" w:rsidRPr="0001135F" w:rsidRDefault="00FF3A7E" w:rsidP="00FF3A7E">
      <w:pPr>
        <w:spacing w:before="60" w:after="60" w:line="300" w:lineRule="exact"/>
        <w:jc w:val="both"/>
        <w:rPr>
          <w:b/>
          <w:sz w:val="22"/>
          <w:szCs w:val="22"/>
        </w:rPr>
      </w:pPr>
    </w:p>
    <w:p w14:paraId="13E24FBD" w14:textId="77777777" w:rsidR="00A468AB" w:rsidRDefault="00A468AB"/>
    <w:sectPr w:rsidR="00A468AB" w:rsidSect="00A37F78">
      <w:footerReference w:type="default" r:id="rId7"/>
      <w:pgSz w:w="12240" w:h="15840"/>
      <w:pgMar w:top="1440" w:right="1440" w:bottom="1440" w:left="1440" w:header="720" w:footer="720"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7C3D" w14:textId="77777777" w:rsidR="00F128E7" w:rsidRDefault="00F128E7" w:rsidP="00FF3A7E">
      <w:r>
        <w:separator/>
      </w:r>
    </w:p>
  </w:endnote>
  <w:endnote w:type="continuationSeparator" w:id="0">
    <w:p w14:paraId="3E96A242" w14:textId="77777777" w:rsidR="00F128E7" w:rsidRDefault="00F128E7" w:rsidP="00FF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28551"/>
      <w:docPartObj>
        <w:docPartGallery w:val="Page Numbers (Bottom of Page)"/>
        <w:docPartUnique/>
      </w:docPartObj>
    </w:sdtPr>
    <w:sdtEndPr>
      <w:rPr>
        <w:noProof/>
      </w:rPr>
    </w:sdtEndPr>
    <w:sdtContent>
      <w:p w14:paraId="5C38918F" w14:textId="29395FD7" w:rsidR="00A37F78" w:rsidRDefault="00A37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2F340" w14:textId="77777777" w:rsidR="00A37F78" w:rsidRDefault="00A3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8D67" w14:textId="77777777" w:rsidR="00F128E7" w:rsidRDefault="00F128E7" w:rsidP="00FF3A7E">
      <w:r>
        <w:separator/>
      </w:r>
    </w:p>
  </w:footnote>
  <w:footnote w:type="continuationSeparator" w:id="0">
    <w:p w14:paraId="00A0036C" w14:textId="77777777" w:rsidR="00F128E7" w:rsidRDefault="00F128E7" w:rsidP="00FF3A7E">
      <w:r>
        <w:continuationSeparator/>
      </w:r>
    </w:p>
  </w:footnote>
  <w:footnote w:id="1">
    <w:p w14:paraId="316604AF" w14:textId="77777777" w:rsidR="00FF3A7E" w:rsidRPr="007F70B9" w:rsidRDefault="00FF3A7E" w:rsidP="00FF3A7E">
      <w:pPr>
        <w:pStyle w:val="FootnoteText"/>
        <w:rPr>
          <w:lang w:val="fr-FR"/>
        </w:rPr>
      </w:pPr>
      <w:r>
        <w:rPr>
          <w:rStyle w:val="FootnoteReference"/>
        </w:rPr>
        <w:footnoteRef/>
      </w:r>
      <w:r w:rsidRPr="007F70B9">
        <w:rPr>
          <w:lang w:val="fr-FR"/>
        </w:rPr>
        <w:t xml:space="preserve"> </w:t>
      </w:r>
      <w:r w:rsidRPr="00D43EC7">
        <w:rPr>
          <w:lang w:val="ro-RO"/>
        </w:rPr>
        <w:t>În contract se va preciza perioada de desfăşurare a activităţii şi obiectul serviciilor de consultanţă furnizate.</w:t>
      </w:r>
    </w:p>
  </w:footnote>
  <w:footnote w:id="2">
    <w:p w14:paraId="31CE7E7F" w14:textId="77777777" w:rsidR="00FF3A7E" w:rsidRPr="00390C3F" w:rsidRDefault="00FF3A7E" w:rsidP="00FF3A7E">
      <w:pPr>
        <w:pStyle w:val="FootnoteText"/>
        <w:rPr>
          <w:lang w:val="fr-FR"/>
        </w:rPr>
      </w:pPr>
      <w:r w:rsidRPr="00390C3F">
        <w:rPr>
          <w:rStyle w:val="FootnoteReference"/>
        </w:rPr>
        <w:footnoteRef/>
      </w:r>
      <w:r w:rsidRPr="00390C3F">
        <w:rPr>
          <w:lang w:val="fr-FR"/>
        </w:rPr>
        <w:t xml:space="preserve"> </w:t>
      </w:r>
      <w:proofErr w:type="spellStart"/>
      <w:r w:rsidRPr="00390C3F">
        <w:rPr>
          <w:lang w:val="fr-FR"/>
        </w:rPr>
        <w:t>Cererile</w:t>
      </w:r>
      <w:proofErr w:type="spellEnd"/>
      <w:r w:rsidRPr="00390C3F">
        <w:rPr>
          <w:lang w:val="fr-FR"/>
        </w:rPr>
        <w:t xml:space="preserve"> </w:t>
      </w:r>
      <w:proofErr w:type="spellStart"/>
      <w:r w:rsidRPr="00390C3F">
        <w:rPr>
          <w:lang w:val="fr-FR"/>
        </w:rPr>
        <w:t>şi</w:t>
      </w:r>
      <w:proofErr w:type="spellEnd"/>
      <w:r w:rsidRPr="00390C3F">
        <w:rPr>
          <w:lang w:val="fr-FR"/>
        </w:rPr>
        <w:t xml:space="preserve"> </w:t>
      </w:r>
      <w:proofErr w:type="spellStart"/>
      <w:r w:rsidRPr="00390C3F">
        <w:rPr>
          <w:lang w:val="fr-FR"/>
        </w:rPr>
        <w:t>toate</w:t>
      </w:r>
      <w:proofErr w:type="spellEnd"/>
      <w:r w:rsidRPr="00390C3F">
        <w:rPr>
          <w:lang w:val="fr-FR"/>
        </w:rPr>
        <w:t xml:space="preserve"> </w:t>
      </w:r>
      <w:proofErr w:type="spellStart"/>
      <w:r w:rsidRPr="00390C3F">
        <w:rPr>
          <w:lang w:val="fr-FR"/>
        </w:rPr>
        <w:t>celelalte</w:t>
      </w:r>
      <w:proofErr w:type="spellEnd"/>
      <w:r w:rsidRPr="00390C3F">
        <w:rPr>
          <w:lang w:val="fr-FR"/>
        </w:rPr>
        <w:t xml:space="preserve"> documente vor fi </w:t>
      </w:r>
      <w:proofErr w:type="spellStart"/>
      <w:r w:rsidRPr="00390C3F">
        <w:rPr>
          <w:lang w:val="fr-FR"/>
        </w:rPr>
        <w:t>semnate</w:t>
      </w:r>
      <w:proofErr w:type="spellEnd"/>
      <w:r w:rsidRPr="00390C3F">
        <w:rPr>
          <w:lang w:val="fr-FR"/>
        </w:rPr>
        <w:t xml:space="preserve"> de </w:t>
      </w:r>
      <w:proofErr w:type="spellStart"/>
      <w:r w:rsidRPr="00390C3F">
        <w:rPr>
          <w:lang w:val="fr-FR"/>
        </w:rPr>
        <w:t>aceeași</w:t>
      </w:r>
      <w:proofErr w:type="spellEnd"/>
      <w:r w:rsidRPr="00390C3F">
        <w:rPr>
          <w:lang w:val="fr-FR"/>
        </w:rPr>
        <w:t xml:space="preserve"> </w:t>
      </w:r>
      <w:proofErr w:type="spellStart"/>
      <w:r w:rsidRPr="00390C3F">
        <w:rPr>
          <w:lang w:val="fr-FR"/>
        </w:rPr>
        <w:t>persoană</w:t>
      </w:r>
      <w:proofErr w:type="spellEnd"/>
      <w:r w:rsidRPr="00390C3F">
        <w:rPr>
          <w:lang w:val="fr-FR"/>
        </w:rPr>
        <w:t xml:space="preserve"> (</w:t>
      </w:r>
      <w:proofErr w:type="spellStart"/>
      <w:r w:rsidRPr="00390C3F">
        <w:rPr>
          <w:lang w:val="fr-FR"/>
        </w:rPr>
        <w:t>reprezentant</w:t>
      </w:r>
      <w:proofErr w:type="spellEnd"/>
      <w:r w:rsidRPr="00390C3F">
        <w:rPr>
          <w:lang w:val="fr-FR"/>
        </w:rPr>
        <w:t xml:space="preserve"> </w:t>
      </w:r>
      <w:proofErr w:type="spellStart"/>
      <w:r w:rsidRPr="00390C3F">
        <w:rPr>
          <w:lang w:val="fr-FR"/>
        </w:rPr>
        <w:t>legal</w:t>
      </w:r>
      <w:proofErr w:type="spellEnd"/>
      <w:r w:rsidRPr="00390C3F">
        <w:rPr>
          <w:lang w:val="fr-FR"/>
        </w:rPr>
        <w:t xml:space="preserve"> </w:t>
      </w:r>
      <w:proofErr w:type="spellStart"/>
      <w:r w:rsidRPr="00390C3F">
        <w:rPr>
          <w:lang w:val="fr-FR"/>
        </w:rPr>
        <w:t>sau</w:t>
      </w:r>
      <w:proofErr w:type="spellEnd"/>
      <w:r w:rsidRPr="00390C3F">
        <w:rPr>
          <w:lang w:val="fr-FR"/>
        </w:rPr>
        <w:t xml:space="preserve"> </w:t>
      </w:r>
      <w:proofErr w:type="spellStart"/>
      <w:r w:rsidRPr="00390C3F">
        <w:rPr>
          <w:lang w:val="fr-FR"/>
        </w:rPr>
        <w:t>împuternicit</w:t>
      </w:r>
      <w:proofErr w:type="spellEnd"/>
      <w:r w:rsidRPr="00390C3F">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70E2"/>
    <w:multiLevelType w:val="hybridMultilevel"/>
    <w:tmpl w:val="B3822D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2" w15:restartNumberingAfterBreak="0">
    <w:nsid w:val="569D12FE"/>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0636896">
    <w:abstractNumId w:val="1"/>
  </w:num>
  <w:num w:numId="2" w16cid:durableId="1393697096">
    <w:abstractNumId w:val="0"/>
  </w:num>
  <w:num w:numId="3" w16cid:durableId="1370882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56315E"/>
    <w:rsid w:val="00776F84"/>
    <w:rsid w:val="008144D0"/>
    <w:rsid w:val="00937713"/>
    <w:rsid w:val="00A37F78"/>
    <w:rsid w:val="00A468AB"/>
    <w:rsid w:val="00F128E7"/>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1026"/>
    <o:shapelayout v:ext="edit">
      <o:idmap v:ext="edit" data="1"/>
    </o:shapelayout>
  </w:shapeDefaults>
  <w:decimalSymbol w:val="."/>
  <w:listSeparator w:val=","/>
  <w14:docId w14:val="3C6FF3A4"/>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7E"/>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FF3A7E"/>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F3A7E"/>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FF3A7E"/>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F3A7E"/>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A37F78"/>
    <w:pPr>
      <w:tabs>
        <w:tab w:val="center" w:pos="4680"/>
        <w:tab w:val="right" w:pos="9360"/>
      </w:tabs>
    </w:pPr>
  </w:style>
  <w:style w:type="character" w:customStyle="1" w:styleId="HeaderChar">
    <w:name w:val="Header Char"/>
    <w:basedOn w:val="DefaultParagraphFont"/>
    <w:link w:val="Header"/>
    <w:uiPriority w:val="99"/>
    <w:rsid w:val="00A37F7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A37F78"/>
    <w:pPr>
      <w:tabs>
        <w:tab w:val="center" w:pos="4680"/>
        <w:tab w:val="right" w:pos="9360"/>
      </w:tabs>
    </w:pPr>
  </w:style>
  <w:style w:type="character" w:customStyle="1" w:styleId="FooterChar">
    <w:name w:val="Footer Char"/>
    <w:basedOn w:val="DefaultParagraphFont"/>
    <w:link w:val="Footer"/>
    <w:uiPriority w:val="99"/>
    <w:rsid w:val="00A37F7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3</cp:revision>
  <dcterms:created xsi:type="dcterms:W3CDTF">2025-02-26T13:56:00Z</dcterms:created>
  <dcterms:modified xsi:type="dcterms:W3CDTF">2025-02-27T08:31:00Z</dcterms:modified>
</cp:coreProperties>
</file>